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C51D8BB" w:rsidR="00664B64" w:rsidRPr="00183752" w:rsidRDefault="001268AE" w:rsidP="00DD5A3A">
      <w:pPr>
        <w:spacing w:after="0" w:line="240" w:lineRule="auto"/>
        <w:jc w:val="right"/>
        <w:rPr>
          <w:rFonts w:ascii="Arial" w:hAnsi="Arial" w:cs="Arial"/>
          <w:sz w:val="20"/>
          <w:szCs w:val="20"/>
        </w:rPr>
      </w:pPr>
      <w:r w:rsidRPr="00183752">
        <w:rPr>
          <w:rFonts w:ascii="Arial" w:hAnsi="Arial" w:cs="Arial"/>
          <w:sz w:val="20"/>
          <w:szCs w:val="20"/>
        </w:rPr>
        <w:t xml:space="preserve">SPS </w:t>
      </w:r>
      <w:r w:rsidR="00007BAB">
        <w:rPr>
          <w:rFonts w:ascii="Arial" w:hAnsi="Arial" w:cs="Arial"/>
          <w:sz w:val="20"/>
          <w:szCs w:val="20"/>
        </w:rPr>
        <w:t xml:space="preserve">2 </w:t>
      </w:r>
      <w:r w:rsidRPr="00183752">
        <w:rPr>
          <w:rFonts w:ascii="Arial" w:hAnsi="Arial" w:cs="Arial"/>
          <w:sz w:val="20"/>
          <w:szCs w:val="20"/>
        </w:rPr>
        <w:t>priedas</w:t>
      </w:r>
    </w:p>
    <w:p w14:paraId="1AC347C1" w14:textId="77777777" w:rsidR="00736E5A" w:rsidRPr="00183752" w:rsidRDefault="00736E5A" w:rsidP="00DD5A3A">
      <w:pPr>
        <w:spacing w:after="0" w:line="240" w:lineRule="auto"/>
        <w:jc w:val="right"/>
        <w:rPr>
          <w:rFonts w:ascii="Arial" w:hAnsi="Arial" w:cs="Arial"/>
          <w:sz w:val="20"/>
          <w:szCs w:val="20"/>
        </w:rPr>
      </w:pPr>
    </w:p>
    <w:p w14:paraId="3EF2277C" w14:textId="77777777" w:rsidR="00DD5A3A" w:rsidRPr="00183752" w:rsidRDefault="00DD5A3A" w:rsidP="00DD5A3A">
      <w:pPr>
        <w:shd w:val="clear" w:color="auto" w:fill="FFFFFF" w:themeFill="background1"/>
        <w:spacing w:after="0" w:line="240" w:lineRule="auto"/>
        <w:ind w:right="-425"/>
        <w:jc w:val="center"/>
        <w:rPr>
          <w:rFonts w:ascii="Arial" w:hAnsi="Arial" w:cs="Arial"/>
          <w:b/>
          <w:bCs/>
          <w:sz w:val="20"/>
          <w:szCs w:val="20"/>
        </w:rPr>
      </w:pPr>
      <w:r w:rsidRPr="00183752">
        <w:rPr>
          <w:rFonts w:ascii="Arial" w:hAnsi="Arial" w:cs="Arial"/>
          <w:b/>
          <w:bCs/>
          <w:sz w:val="20"/>
          <w:szCs w:val="20"/>
        </w:rPr>
        <w:t>PIRKIMO OBJEKTUI KELIAMI DARNIŲJŲ PIRKIMŲ REIKALAVIMAI</w:t>
      </w:r>
    </w:p>
    <w:p w14:paraId="6AE19457" w14:textId="77777777" w:rsidR="00DD5A3A" w:rsidRPr="00183752" w:rsidRDefault="00DD5A3A" w:rsidP="00DD5A3A">
      <w:pPr>
        <w:shd w:val="clear" w:color="auto" w:fill="FFFFFF"/>
        <w:spacing w:after="0" w:line="240" w:lineRule="auto"/>
        <w:ind w:right="-425"/>
        <w:jc w:val="center"/>
        <w:rPr>
          <w:rFonts w:ascii="Arial" w:hAnsi="Arial" w:cs="Arial"/>
          <w:b/>
          <w:sz w:val="20"/>
          <w:szCs w:val="20"/>
        </w:rPr>
      </w:pPr>
    </w:p>
    <w:p w14:paraId="6B04B4B4" w14:textId="03612F9D" w:rsidR="00DD5A3A" w:rsidRPr="00183752" w:rsidRDefault="00DD5A3A" w:rsidP="00DD5A3A">
      <w:pPr>
        <w:spacing w:after="0" w:line="240" w:lineRule="auto"/>
        <w:ind w:firstLine="567"/>
        <w:jc w:val="both"/>
        <w:rPr>
          <w:rFonts w:ascii="Arial" w:eastAsia="Calibri" w:hAnsi="Arial" w:cs="Arial"/>
          <w:sz w:val="20"/>
          <w:szCs w:val="20"/>
        </w:rPr>
      </w:pPr>
      <w:r w:rsidRPr="00183752">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sidRPr="00183752">
        <w:rPr>
          <w:rFonts w:ascii="Arial" w:eastAsia="Calibri" w:hAnsi="Arial" w:cs="Arial"/>
          <w:b/>
          <w:bCs/>
          <w:sz w:val="20"/>
          <w:szCs w:val="20"/>
        </w:rPr>
        <w:t>SPS dalis ir Sutarties priedas</w:t>
      </w:r>
      <w:r w:rsidR="00800DFE" w:rsidRPr="00183752">
        <w:rPr>
          <w:rFonts w:ascii="Arial" w:eastAsia="Calibri" w:hAnsi="Arial" w:cs="Arial"/>
          <w:b/>
          <w:bCs/>
          <w:sz w:val="20"/>
          <w:szCs w:val="20"/>
        </w:rPr>
        <w:t>.</w:t>
      </w:r>
    </w:p>
    <w:p w14:paraId="2E955B32" w14:textId="294D5E0B" w:rsidR="00DD5A3A" w:rsidRPr="00183752" w:rsidRDefault="00DD5A3A" w:rsidP="00DD5A3A">
      <w:pPr>
        <w:spacing w:after="0" w:line="240" w:lineRule="auto"/>
        <w:ind w:firstLine="567"/>
        <w:jc w:val="both"/>
        <w:rPr>
          <w:rFonts w:ascii="Arial" w:eastAsia="Calibri" w:hAnsi="Arial" w:cs="Arial"/>
          <w:sz w:val="20"/>
          <w:szCs w:val="20"/>
        </w:rPr>
      </w:pPr>
      <w:r w:rsidRPr="00183752">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183752">
        <w:rPr>
          <w:rFonts w:ascii="Arial" w:eastAsia="Calibri" w:hAnsi="Arial" w:cs="Arial"/>
          <w:sz w:val="20"/>
          <w:szCs w:val="20"/>
        </w:rPr>
        <w:t xml:space="preserve"> (-</w:t>
      </w:r>
      <w:proofErr w:type="spellStart"/>
      <w:r w:rsidR="00545FA6" w:rsidRPr="00183752">
        <w:rPr>
          <w:rFonts w:ascii="Arial" w:eastAsia="Calibri" w:hAnsi="Arial" w:cs="Arial"/>
          <w:sz w:val="20"/>
          <w:szCs w:val="20"/>
        </w:rPr>
        <w:t>us</w:t>
      </w:r>
      <w:proofErr w:type="spellEnd"/>
      <w:r w:rsidR="00545FA6" w:rsidRPr="00183752">
        <w:rPr>
          <w:rFonts w:ascii="Arial" w:eastAsia="Calibri" w:hAnsi="Arial" w:cs="Arial"/>
          <w:sz w:val="20"/>
          <w:szCs w:val="20"/>
        </w:rPr>
        <w:t>)</w:t>
      </w:r>
      <w:r w:rsidRPr="00183752">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183752">
        <w:rPr>
          <w:rFonts w:ascii="Arial" w:eastAsia="Calibri" w:hAnsi="Arial" w:cs="Arial"/>
          <w:sz w:val="20"/>
          <w:szCs w:val="20"/>
        </w:rPr>
        <w:t xml:space="preserve"> (-</w:t>
      </w:r>
      <w:proofErr w:type="spellStart"/>
      <w:r w:rsidR="005F4922" w:rsidRPr="00183752">
        <w:rPr>
          <w:rFonts w:ascii="Arial" w:eastAsia="Calibri" w:hAnsi="Arial" w:cs="Arial"/>
          <w:sz w:val="20"/>
          <w:szCs w:val="20"/>
        </w:rPr>
        <w:t>us</w:t>
      </w:r>
      <w:proofErr w:type="spellEnd"/>
      <w:r w:rsidR="005F4922" w:rsidRPr="00183752">
        <w:rPr>
          <w:rFonts w:ascii="Arial" w:eastAsia="Calibri" w:hAnsi="Arial" w:cs="Arial"/>
          <w:sz w:val="20"/>
          <w:szCs w:val="20"/>
        </w:rPr>
        <w:t>)</w:t>
      </w:r>
      <w:r w:rsidRPr="00183752">
        <w:rPr>
          <w:rFonts w:ascii="Arial" w:eastAsia="Calibri" w:hAnsi="Arial" w:cs="Arial"/>
          <w:sz w:val="20"/>
          <w:szCs w:val="20"/>
        </w:rPr>
        <w:t xml:space="preserve">. </w:t>
      </w:r>
    </w:p>
    <w:p w14:paraId="32D8661B" w14:textId="056DCD67" w:rsidR="00DD5A3A" w:rsidRPr="00183752" w:rsidRDefault="00DD5A3A" w:rsidP="00DD5A3A">
      <w:pPr>
        <w:spacing w:after="0" w:line="240" w:lineRule="auto"/>
        <w:ind w:firstLine="567"/>
        <w:jc w:val="both"/>
        <w:rPr>
          <w:rFonts w:ascii="Arial" w:hAnsi="Arial" w:cs="Arial"/>
          <w:sz w:val="20"/>
          <w:szCs w:val="20"/>
        </w:rPr>
      </w:pPr>
      <w:r w:rsidRPr="00183752">
        <w:rPr>
          <w:rFonts w:ascii="Arial" w:hAnsi="Arial" w:cs="Arial"/>
          <w:sz w:val="20"/>
          <w:szCs w:val="20"/>
        </w:rPr>
        <w:t>Jeigu pasiūlymą teikia Tiekėjų grupė – darniųjų pirkimų reikalavimą turi atitikti Tiekėjų grupės narys (-</w:t>
      </w:r>
      <w:proofErr w:type="spellStart"/>
      <w:r w:rsidRPr="00183752">
        <w:rPr>
          <w:rFonts w:ascii="Arial" w:hAnsi="Arial" w:cs="Arial"/>
          <w:sz w:val="20"/>
          <w:szCs w:val="20"/>
        </w:rPr>
        <w:t>iai</w:t>
      </w:r>
      <w:proofErr w:type="spellEnd"/>
      <w:r w:rsidRPr="00183752">
        <w:rPr>
          <w:rFonts w:ascii="Arial" w:hAnsi="Arial" w:cs="Arial"/>
          <w:sz w:val="20"/>
          <w:szCs w:val="20"/>
        </w:rPr>
        <w:t xml:space="preserve">), pagal jų prisiimamus įsipareigojimus pirkimo sutarčiai vykdyti, t. y. darnųjį </w:t>
      </w:r>
      <w:r w:rsidR="005F4922" w:rsidRPr="00183752">
        <w:rPr>
          <w:rFonts w:ascii="Arial" w:hAnsi="Arial" w:cs="Arial"/>
          <w:sz w:val="20"/>
          <w:szCs w:val="20"/>
        </w:rPr>
        <w:t>(-</w:t>
      </w:r>
      <w:proofErr w:type="spellStart"/>
      <w:r w:rsidR="005F4922" w:rsidRPr="00183752">
        <w:rPr>
          <w:rFonts w:ascii="Arial" w:hAnsi="Arial" w:cs="Arial"/>
          <w:sz w:val="20"/>
          <w:szCs w:val="20"/>
        </w:rPr>
        <w:t>iuosius</w:t>
      </w:r>
      <w:proofErr w:type="spellEnd"/>
      <w:r w:rsidR="005F4922" w:rsidRPr="00183752">
        <w:rPr>
          <w:rFonts w:ascii="Arial" w:hAnsi="Arial" w:cs="Arial"/>
          <w:sz w:val="20"/>
          <w:szCs w:val="20"/>
        </w:rPr>
        <w:t xml:space="preserve">) </w:t>
      </w:r>
      <w:r w:rsidRPr="00183752">
        <w:rPr>
          <w:rFonts w:ascii="Arial" w:hAnsi="Arial" w:cs="Arial"/>
          <w:sz w:val="20"/>
          <w:szCs w:val="20"/>
        </w:rPr>
        <w:t>reikalavimą</w:t>
      </w:r>
      <w:r w:rsidR="005F4922" w:rsidRPr="00183752">
        <w:rPr>
          <w:rFonts w:ascii="Arial" w:hAnsi="Arial" w:cs="Arial"/>
          <w:sz w:val="20"/>
          <w:szCs w:val="20"/>
        </w:rPr>
        <w:t xml:space="preserve"> (-</w:t>
      </w:r>
      <w:proofErr w:type="spellStart"/>
      <w:r w:rsidR="005F4922" w:rsidRPr="00183752">
        <w:rPr>
          <w:rFonts w:ascii="Arial" w:hAnsi="Arial" w:cs="Arial"/>
          <w:sz w:val="20"/>
          <w:szCs w:val="20"/>
        </w:rPr>
        <w:t>us</w:t>
      </w:r>
      <w:proofErr w:type="spellEnd"/>
      <w:r w:rsidR="005F4922" w:rsidRPr="00183752">
        <w:rPr>
          <w:rFonts w:ascii="Arial" w:hAnsi="Arial" w:cs="Arial"/>
          <w:sz w:val="20"/>
          <w:szCs w:val="20"/>
        </w:rPr>
        <w:t>)</w:t>
      </w:r>
      <w:r w:rsidRPr="00183752">
        <w:rPr>
          <w:rFonts w:ascii="Arial" w:hAnsi="Arial" w:cs="Arial"/>
          <w:sz w:val="20"/>
          <w:szCs w:val="20"/>
        </w:rPr>
        <w:t xml:space="preserve"> turi atitikti kiekvienas Tiekėjo grupės narys, kuris vykdys veiklą pagal pirkimo sutartį, kuriai taikomas</w:t>
      </w:r>
      <w:r w:rsidR="005110E8" w:rsidRPr="00183752">
        <w:rPr>
          <w:rFonts w:ascii="Arial" w:hAnsi="Arial" w:cs="Arial"/>
          <w:sz w:val="20"/>
          <w:szCs w:val="20"/>
        </w:rPr>
        <w:t xml:space="preserve"> (-i)</w:t>
      </w:r>
      <w:r w:rsidRPr="00183752">
        <w:rPr>
          <w:rFonts w:ascii="Arial" w:hAnsi="Arial" w:cs="Arial"/>
          <w:sz w:val="20"/>
          <w:szCs w:val="20"/>
        </w:rPr>
        <w:t xml:space="preserve"> darniųjų pirkimų reikalavimas</w:t>
      </w:r>
      <w:r w:rsidR="005110E8" w:rsidRPr="00183752">
        <w:rPr>
          <w:rFonts w:ascii="Arial" w:hAnsi="Arial" w:cs="Arial"/>
          <w:sz w:val="20"/>
          <w:szCs w:val="20"/>
        </w:rPr>
        <w:t xml:space="preserve"> (-ai)</w:t>
      </w:r>
      <w:r w:rsidRPr="00183752">
        <w:rPr>
          <w:rFonts w:ascii="Arial" w:hAnsi="Arial" w:cs="Arial"/>
          <w:sz w:val="20"/>
          <w:szCs w:val="20"/>
        </w:rPr>
        <w:t>.</w:t>
      </w:r>
    </w:p>
    <w:p w14:paraId="393B32F9" w14:textId="77777777" w:rsidR="00DD5A3A" w:rsidRPr="00183752"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183752" w:rsidRPr="00183752" w14:paraId="490A9E7B" w14:textId="77777777" w:rsidTr="25AFF630">
        <w:trPr>
          <w:trHeight w:val="1350"/>
        </w:trPr>
        <w:tc>
          <w:tcPr>
            <w:tcW w:w="988" w:type="dxa"/>
            <w:vAlign w:val="center"/>
          </w:tcPr>
          <w:p w14:paraId="2F1F4430" w14:textId="77777777" w:rsidR="00DD5A3A" w:rsidRPr="00183752" w:rsidRDefault="00DD5A3A" w:rsidP="006E54C0">
            <w:pPr>
              <w:tabs>
                <w:tab w:val="left" w:pos="567"/>
              </w:tabs>
              <w:jc w:val="center"/>
              <w:rPr>
                <w:rFonts w:ascii="Arial" w:hAnsi="Arial" w:cs="Arial"/>
                <w:b/>
                <w:bCs/>
                <w:sz w:val="20"/>
                <w:szCs w:val="20"/>
              </w:rPr>
            </w:pPr>
            <w:r w:rsidRPr="00183752">
              <w:rPr>
                <w:rFonts w:ascii="Arial" w:hAnsi="Arial" w:cs="Arial"/>
                <w:b/>
                <w:bCs/>
                <w:sz w:val="20"/>
                <w:szCs w:val="20"/>
              </w:rPr>
              <w:t>Eil.</w:t>
            </w:r>
          </w:p>
          <w:p w14:paraId="5D87B516" w14:textId="77777777" w:rsidR="00DD5A3A" w:rsidRPr="00183752" w:rsidRDefault="00DD5A3A" w:rsidP="006E54C0">
            <w:pPr>
              <w:jc w:val="center"/>
              <w:rPr>
                <w:rFonts w:ascii="Arial" w:eastAsia="Calibri" w:hAnsi="Arial" w:cs="Arial"/>
                <w:b/>
                <w:bCs/>
                <w:sz w:val="20"/>
                <w:szCs w:val="20"/>
              </w:rPr>
            </w:pPr>
            <w:r w:rsidRPr="00183752">
              <w:rPr>
                <w:rFonts w:ascii="Arial" w:hAnsi="Arial" w:cs="Arial"/>
                <w:b/>
                <w:bCs/>
                <w:sz w:val="20"/>
                <w:szCs w:val="20"/>
              </w:rPr>
              <w:t>Nr.</w:t>
            </w:r>
          </w:p>
        </w:tc>
        <w:tc>
          <w:tcPr>
            <w:tcW w:w="5811" w:type="dxa"/>
            <w:vAlign w:val="center"/>
          </w:tcPr>
          <w:p w14:paraId="3A3AEA0E" w14:textId="77777777" w:rsidR="00DD5A3A" w:rsidRPr="00183752" w:rsidRDefault="00DD5A3A" w:rsidP="006E54C0">
            <w:pPr>
              <w:jc w:val="center"/>
              <w:rPr>
                <w:rFonts w:ascii="Arial" w:eastAsia="Calibri" w:hAnsi="Arial" w:cs="Arial"/>
                <w:b/>
                <w:bCs/>
                <w:sz w:val="20"/>
                <w:szCs w:val="20"/>
              </w:rPr>
            </w:pPr>
            <w:r w:rsidRPr="00183752">
              <w:rPr>
                <w:rFonts w:ascii="Arial" w:hAnsi="Arial" w:cs="Arial"/>
                <w:b/>
                <w:bCs/>
                <w:sz w:val="20"/>
                <w:szCs w:val="20"/>
              </w:rPr>
              <w:t>Pirkimo objektui keliamas darniųjų pirkimų reikalavimas</w:t>
            </w:r>
          </w:p>
        </w:tc>
        <w:tc>
          <w:tcPr>
            <w:tcW w:w="3686" w:type="dxa"/>
            <w:vAlign w:val="center"/>
          </w:tcPr>
          <w:p w14:paraId="0131E57E" w14:textId="77777777" w:rsidR="00DD5A3A" w:rsidRPr="00183752" w:rsidRDefault="00DD5A3A" w:rsidP="006E54C0">
            <w:pPr>
              <w:tabs>
                <w:tab w:val="left" w:pos="851"/>
              </w:tabs>
              <w:ind w:left="142"/>
              <w:jc w:val="center"/>
              <w:rPr>
                <w:rFonts w:ascii="Arial" w:hAnsi="Arial" w:cs="Arial"/>
                <w:b/>
                <w:bCs/>
                <w:sz w:val="20"/>
                <w:szCs w:val="20"/>
              </w:rPr>
            </w:pPr>
            <w:r w:rsidRPr="00183752">
              <w:rPr>
                <w:rFonts w:ascii="Arial" w:hAnsi="Arial" w:cs="Arial"/>
                <w:b/>
                <w:bCs/>
                <w:sz w:val="20"/>
                <w:szCs w:val="20"/>
              </w:rPr>
              <w:t xml:space="preserve">Pirkimo procedūrų metu pateikiami atitiktį pagrindžiantys įrodymai </w:t>
            </w:r>
          </w:p>
        </w:tc>
        <w:tc>
          <w:tcPr>
            <w:tcW w:w="4252" w:type="dxa"/>
            <w:vAlign w:val="center"/>
          </w:tcPr>
          <w:p w14:paraId="723DD468" w14:textId="77777777" w:rsidR="00DD5A3A" w:rsidRPr="00183752" w:rsidRDefault="00DD5A3A" w:rsidP="006E54C0">
            <w:pPr>
              <w:jc w:val="center"/>
              <w:rPr>
                <w:rFonts w:ascii="Arial" w:eastAsia="Calibri" w:hAnsi="Arial" w:cs="Arial"/>
                <w:b/>
                <w:bCs/>
                <w:sz w:val="20"/>
                <w:szCs w:val="20"/>
              </w:rPr>
            </w:pPr>
            <w:r w:rsidRPr="00183752">
              <w:rPr>
                <w:rFonts w:ascii="Arial" w:eastAsia="Calibri" w:hAnsi="Arial" w:cs="Arial"/>
                <w:b/>
                <w:bCs/>
                <w:sz w:val="20"/>
                <w:szCs w:val="20"/>
              </w:rPr>
              <w:t xml:space="preserve">Sutarties vykdymo metu </w:t>
            </w:r>
            <w:r w:rsidRPr="00183752">
              <w:rPr>
                <w:rFonts w:ascii="Arial" w:hAnsi="Arial" w:cs="Arial"/>
                <w:b/>
                <w:bCs/>
                <w:sz w:val="20"/>
                <w:szCs w:val="20"/>
              </w:rPr>
              <w:t>pateikiami atitiktį pagrindžiantys įrodymai</w:t>
            </w:r>
          </w:p>
        </w:tc>
      </w:tr>
      <w:tr w:rsidR="00183752" w:rsidRPr="00183752" w14:paraId="50E806BD" w14:textId="77777777" w:rsidTr="25AFF630">
        <w:tc>
          <w:tcPr>
            <w:tcW w:w="988" w:type="dxa"/>
            <w:shd w:val="clear" w:color="auto" w:fill="A8D08D" w:themeFill="accent6" w:themeFillTint="99"/>
            <w:vAlign w:val="center"/>
          </w:tcPr>
          <w:p w14:paraId="376EAE13" w14:textId="77777777" w:rsidR="00DD5A3A" w:rsidRPr="00183752" w:rsidRDefault="00DD5A3A" w:rsidP="006E54C0">
            <w:pPr>
              <w:jc w:val="center"/>
              <w:rPr>
                <w:rFonts w:ascii="Arial" w:eastAsia="Calibri" w:hAnsi="Arial" w:cs="Arial"/>
                <w:b/>
                <w:sz w:val="20"/>
                <w:szCs w:val="20"/>
              </w:rPr>
            </w:pPr>
            <w:r w:rsidRPr="00183752">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83752" w:rsidRDefault="00DD5A3A" w:rsidP="2765CD8C">
            <w:pPr>
              <w:jc w:val="both"/>
              <w:rPr>
                <w:rFonts w:ascii="Arial" w:eastAsia="Calibri" w:hAnsi="Arial" w:cs="Arial"/>
                <w:b/>
                <w:bCs/>
                <w:sz w:val="20"/>
                <w:szCs w:val="20"/>
              </w:rPr>
            </w:pPr>
            <w:r w:rsidRPr="2765CD8C">
              <w:rPr>
                <w:rFonts w:ascii="Arial" w:hAnsi="Arial" w:cs="Arial"/>
                <w:b/>
                <w:bCs/>
                <w:sz w:val="20"/>
                <w:szCs w:val="20"/>
              </w:rPr>
              <w:t>Žalieji reikalavimai</w:t>
            </w:r>
          </w:p>
        </w:tc>
      </w:tr>
      <w:tr w:rsidR="00183752" w:rsidRPr="00183752" w14:paraId="746A5CED" w14:textId="77777777" w:rsidTr="25AFF630">
        <w:tc>
          <w:tcPr>
            <w:tcW w:w="988" w:type="dxa"/>
          </w:tcPr>
          <w:p w14:paraId="77C095BC" w14:textId="77777777" w:rsidR="00DD5A3A" w:rsidRPr="00183752" w:rsidRDefault="00DD5A3A" w:rsidP="00B817FD">
            <w:pPr>
              <w:pStyle w:val="ListParagraph"/>
              <w:numPr>
                <w:ilvl w:val="0"/>
                <w:numId w:val="25"/>
              </w:numPr>
              <w:rPr>
                <w:rFonts w:ascii="Arial" w:eastAsia="Calibri" w:hAnsi="Arial" w:cs="Arial"/>
                <w:b/>
                <w:sz w:val="20"/>
                <w:szCs w:val="20"/>
              </w:rPr>
            </w:pPr>
          </w:p>
        </w:tc>
        <w:tc>
          <w:tcPr>
            <w:tcW w:w="5811" w:type="dxa"/>
          </w:tcPr>
          <w:p w14:paraId="56B0FEF7" w14:textId="2E365F6C" w:rsidR="00DD5A3A" w:rsidRPr="00183752" w:rsidRDefault="001F3507" w:rsidP="006E54C0">
            <w:pPr>
              <w:jc w:val="both"/>
              <w:rPr>
                <w:rFonts w:ascii="Arial" w:eastAsia="Calibri" w:hAnsi="Arial" w:cs="Arial"/>
                <w:bCs/>
                <w:sz w:val="20"/>
                <w:szCs w:val="20"/>
              </w:rPr>
            </w:pPr>
            <w:r w:rsidRPr="00183752">
              <w:rPr>
                <w:rFonts w:ascii="Arial" w:eastAsia="Calibri" w:hAnsi="Arial" w:cs="Arial"/>
                <w:bCs/>
                <w:sz w:val="20"/>
                <w:szCs w:val="20"/>
              </w:rPr>
              <w:t>Tiekėjas turi užtikrinti galimybę  grąžinti Prekės pakuotę (-</w:t>
            </w:r>
            <w:proofErr w:type="spellStart"/>
            <w:r w:rsidRPr="00183752">
              <w:rPr>
                <w:rFonts w:ascii="Arial" w:eastAsia="Calibri" w:hAnsi="Arial" w:cs="Arial"/>
                <w:bCs/>
                <w:sz w:val="20"/>
                <w:szCs w:val="20"/>
              </w:rPr>
              <w:t>es</w:t>
            </w:r>
            <w:proofErr w:type="spellEnd"/>
            <w:r w:rsidRPr="00183752">
              <w:rPr>
                <w:rFonts w:ascii="Arial" w:eastAsia="Calibri" w:hAnsi="Arial" w:cs="Arial"/>
                <w:bCs/>
                <w:sz w:val="20"/>
                <w:szCs w:val="20"/>
              </w:rPr>
              <w:t>) Tiekėjui, jeigu Prekės pakuotė gali būti pakartotinai panaudota.</w:t>
            </w:r>
          </w:p>
        </w:tc>
        <w:tc>
          <w:tcPr>
            <w:tcW w:w="3686" w:type="dxa"/>
          </w:tcPr>
          <w:p w14:paraId="5F322764" w14:textId="3688D24C" w:rsidR="00DD5A3A" w:rsidRPr="00183752" w:rsidRDefault="00123997" w:rsidP="006E54C0">
            <w:pPr>
              <w:jc w:val="both"/>
              <w:rPr>
                <w:rFonts w:ascii="Arial" w:eastAsia="Calibri" w:hAnsi="Arial" w:cs="Arial"/>
                <w:sz w:val="20"/>
                <w:szCs w:val="20"/>
              </w:rPr>
            </w:pPr>
            <w:r w:rsidRPr="00183752">
              <w:rPr>
                <w:rFonts w:ascii="Arial" w:hAnsi="Arial" w:cs="Arial"/>
                <w:sz w:val="20"/>
                <w:szCs w:val="20"/>
              </w:rPr>
              <w:t>Tiekėjas pateikdamas pasiūlymą patvirtina, kad atitinka nustatytą reikalavimą</w:t>
            </w:r>
          </w:p>
        </w:tc>
        <w:tc>
          <w:tcPr>
            <w:tcW w:w="4252" w:type="dxa"/>
          </w:tcPr>
          <w:p w14:paraId="221E031E" w14:textId="2AE5E20B" w:rsidR="00DD5A3A" w:rsidRPr="00183752" w:rsidRDefault="00DD5A3A" w:rsidP="006E54C0">
            <w:pPr>
              <w:jc w:val="both"/>
              <w:rPr>
                <w:rFonts w:ascii="Arial" w:eastAsia="Calibri" w:hAnsi="Arial" w:cs="Arial"/>
                <w:sz w:val="20"/>
                <w:szCs w:val="20"/>
              </w:rPr>
            </w:pPr>
          </w:p>
        </w:tc>
      </w:tr>
      <w:tr w:rsidR="00183752" w:rsidRPr="00183752" w14:paraId="7C844F44" w14:textId="77777777" w:rsidTr="25AFF630">
        <w:tc>
          <w:tcPr>
            <w:tcW w:w="988" w:type="dxa"/>
            <w:shd w:val="clear" w:color="auto" w:fill="FFE599" w:themeFill="accent4" w:themeFillTint="66"/>
            <w:vAlign w:val="center"/>
          </w:tcPr>
          <w:p w14:paraId="2F7BF7CB" w14:textId="77777777" w:rsidR="00DD5A3A" w:rsidRPr="00183752" w:rsidRDefault="00DD5A3A" w:rsidP="006E54C0">
            <w:pPr>
              <w:jc w:val="center"/>
              <w:rPr>
                <w:rFonts w:ascii="Arial" w:eastAsia="Calibri" w:hAnsi="Arial" w:cs="Arial"/>
                <w:b/>
                <w:sz w:val="20"/>
                <w:szCs w:val="20"/>
              </w:rPr>
            </w:pPr>
            <w:r w:rsidRPr="00183752">
              <w:rPr>
                <w:rFonts w:ascii="Arial" w:eastAsia="Calibri" w:hAnsi="Arial" w:cs="Arial"/>
                <w:b/>
                <w:sz w:val="20"/>
                <w:szCs w:val="20"/>
              </w:rPr>
              <w:t>II.</w:t>
            </w:r>
          </w:p>
        </w:tc>
        <w:tc>
          <w:tcPr>
            <w:tcW w:w="13749" w:type="dxa"/>
            <w:gridSpan w:val="3"/>
            <w:shd w:val="clear" w:color="auto" w:fill="FFE599" w:themeFill="accent4" w:themeFillTint="66"/>
          </w:tcPr>
          <w:p w14:paraId="41DDFEC9" w14:textId="4A8C1F58" w:rsidR="00DD5A3A" w:rsidRPr="00183752" w:rsidRDefault="00DD5A3A" w:rsidP="006E54C0">
            <w:pPr>
              <w:jc w:val="both"/>
              <w:rPr>
                <w:rFonts w:ascii="Arial" w:eastAsia="Calibri" w:hAnsi="Arial" w:cs="Arial"/>
                <w:b/>
                <w:sz w:val="20"/>
                <w:szCs w:val="20"/>
              </w:rPr>
            </w:pPr>
            <w:r w:rsidRPr="00183752">
              <w:rPr>
                <w:rFonts w:ascii="Arial" w:eastAsia="Calibri" w:hAnsi="Arial" w:cs="Arial"/>
                <w:b/>
                <w:sz w:val="20"/>
                <w:szCs w:val="20"/>
              </w:rPr>
              <w:t xml:space="preserve">Socialiniai reikalavimai </w:t>
            </w:r>
          </w:p>
        </w:tc>
      </w:tr>
      <w:tr w:rsidR="00183752" w:rsidRPr="00183752" w14:paraId="572599C4" w14:textId="77777777" w:rsidTr="25AFF630">
        <w:tc>
          <w:tcPr>
            <w:tcW w:w="988" w:type="dxa"/>
          </w:tcPr>
          <w:p w14:paraId="0F9F4D5B" w14:textId="77777777" w:rsidR="001728C2" w:rsidRPr="00183752" w:rsidRDefault="001728C2" w:rsidP="001728C2">
            <w:pPr>
              <w:pStyle w:val="ListParagraph"/>
              <w:numPr>
                <w:ilvl w:val="0"/>
                <w:numId w:val="26"/>
              </w:numPr>
              <w:rPr>
                <w:rFonts w:ascii="Arial" w:eastAsia="Calibri" w:hAnsi="Arial" w:cs="Arial"/>
                <w:b/>
                <w:sz w:val="20"/>
                <w:szCs w:val="20"/>
              </w:rPr>
            </w:pPr>
          </w:p>
        </w:tc>
        <w:tc>
          <w:tcPr>
            <w:tcW w:w="5811" w:type="dxa"/>
          </w:tcPr>
          <w:p w14:paraId="2FB94890" w14:textId="3006FE0A" w:rsidR="001728C2" w:rsidRPr="00183752" w:rsidRDefault="001728C2" w:rsidP="001728C2">
            <w:pPr>
              <w:jc w:val="both"/>
              <w:rPr>
                <w:rFonts w:ascii="Arial" w:hAnsi="Arial" w:cs="Arial"/>
                <w:sz w:val="20"/>
                <w:szCs w:val="20"/>
                <w:shd w:val="clear" w:color="auto" w:fill="FFFFFF"/>
              </w:rPr>
            </w:pPr>
            <w:r w:rsidRPr="00183752">
              <w:rPr>
                <w:rFonts w:ascii="Arial" w:hAnsi="Arial" w:cs="Arial"/>
                <w:sz w:val="20"/>
                <w:szCs w:val="20"/>
              </w:rPr>
              <w:t>Sutarties vykdymo laikotarpiu, Tiekėjas tiesiogiai pirkimo sutartį vykdančius darbuotojus draus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3686" w:type="dxa"/>
          </w:tcPr>
          <w:p w14:paraId="72218D28" w14:textId="2F91DDE1" w:rsidR="001728C2" w:rsidRPr="00183752" w:rsidRDefault="00800DFE" w:rsidP="001728C2">
            <w:pPr>
              <w:jc w:val="center"/>
              <w:rPr>
                <w:rFonts w:ascii="Arial" w:eastAsia="Calibri" w:hAnsi="Arial" w:cs="Arial"/>
                <w:sz w:val="20"/>
                <w:szCs w:val="20"/>
              </w:rPr>
            </w:pPr>
            <w:r w:rsidRPr="00183752">
              <w:rPr>
                <w:rFonts w:ascii="Arial" w:hAnsi="Arial" w:cs="Arial"/>
                <w:sz w:val="20"/>
                <w:szCs w:val="20"/>
              </w:rPr>
              <w:t>Tiekėjas pateikdamas pasiūlymą patvirtina, kad atitinka nustatytą reikalavimą</w:t>
            </w:r>
          </w:p>
        </w:tc>
        <w:tc>
          <w:tcPr>
            <w:tcW w:w="4252" w:type="dxa"/>
          </w:tcPr>
          <w:p w14:paraId="0C31375D" w14:textId="17685F58" w:rsidR="001728C2" w:rsidRPr="00183752" w:rsidRDefault="001728C2" w:rsidP="001728C2">
            <w:pPr>
              <w:jc w:val="both"/>
              <w:rPr>
                <w:rFonts w:ascii="Arial" w:hAnsi="Arial" w:cs="Arial"/>
                <w:sz w:val="20"/>
                <w:szCs w:val="20"/>
                <w:shd w:val="clear" w:color="auto" w:fill="FFFFFF"/>
              </w:rPr>
            </w:pPr>
            <w:r w:rsidRPr="00183752">
              <w:rPr>
                <w:rFonts w:ascii="Arial" w:hAnsi="Arial" w:cs="Arial"/>
                <w:sz w:val="20"/>
                <w:szCs w:val="20"/>
              </w:rPr>
              <w:t>Tiekėjas per 10 d. d. po sutarties pasirašymo turės pateikti galiojančią sutartį dėl papildomo sveikatos draudimo, kuris apima ambulatorinį gydymą, diagnostiką ir kritinių ligų gydymą, ir (ar) odontologiją ir (ar) profilaktinius sveikatos patikrinimus, skiepus ir (ar) medicinos paslaugos ir (ar) individualių konsultacijų su psichiatru bei psichoterapeutu paslaugas arba lygiavertį dokumentą (draudimo įmonės pažymą, patvirtinimą ar kt.). Atitiktį įrodantys dokumentai turės būti pateikiami kartą į metus.</w:t>
            </w:r>
          </w:p>
        </w:tc>
      </w:tr>
    </w:tbl>
    <w:p w14:paraId="7D7F78E9" w14:textId="77777777" w:rsidR="002D71FC" w:rsidRPr="00183752" w:rsidRDefault="002D71FC" w:rsidP="00C2583E">
      <w:pPr>
        <w:spacing w:after="0" w:line="240" w:lineRule="auto"/>
        <w:rPr>
          <w:rFonts w:ascii="Arial" w:hAnsi="Arial" w:cs="Arial"/>
          <w:sz w:val="20"/>
          <w:szCs w:val="20"/>
        </w:rPr>
      </w:pPr>
    </w:p>
    <w:sectPr w:rsidR="002D71FC" w:rsidRPr="00183752"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CC5EC" w14:textId="77777777" w:rsidR="00DA0BDA" w:rsidRDefault="00DA0BDA" w:rsidP="001C65C9">
      <w:pPr>
        <w:spacing w:after="0" w:line="240" w:lineRule="auto"/>
      </w:pPr>
      <w:r>
        <w:separator/>
      </w:r>
    </w:p>
  </w:endnote>
  <w:endnote w:type="continuationSeparator" w:id="0">
    <w:p w14:paraId="7875AB9A" w14:textId="77777777" w:rsidR="00DA0BDA" w:rsidRDefault="00DA0BDA" w:rsidP="001C65C9">
      <w:pPr>
        <w:spacing w:after="0" w:line="240" w:lineRule="auto"/>
      </w:pPr>
      <w:r>
        <w:continuationSeparator/>
      </w:r>
    </w:p>
  </w:endnote>
  <w:endnote w:type="continuationNotice" w:id="1">
    <w:p w14:paraId="5BAE0034" w14:textId="77777777" w:rsidR="00DA0BDA" w:rsidRDefault="00DA0B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27A1F" w14:textId="77777777" w:rsidR="00DA0BDA" w:rsidRDefault="00DA0BDA" w:rsidP="001C65C9">
      <w:pPr>
        <w:spacing w:after="0" w:line="240" w:lineRule="auto"/>
      </w:pPr>
      <w:r>
        <w:separator/>
      </w:r>
    </w:p>
  </w:footnote>
  <w:footnote w:type="continuationSeparator" w:id="0">
    <w:p w14:paraId="3FB4A112" w14:textId="77777777" w:rsidR="00DA0BDA" w:rsidRDefault="00DA0BDA" w:rsidP="001C65C9">
      <w:pPr>
        <w:spacing w:after="0" w:line="240" w:lineRule="auto"/>
      </w:pPr>
      <w:r>
        <w:continuationSeparator/>
      </w:r>
    </w:p>
  </w:footnote>
  <w:footnote w:type="continuationNotice" w:id="1">
    <w:p w14:paraId="3C8667EE" w14:textId="77777777" w:rsidR="00DA0BDA" w:rsidRDefault="00DA0B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7BAB"/>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3997"/>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28C2"/>
    <w:rsid w:val="00183752"/>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1F3507"/>
    <w:rsid w:val="002017B2"/>
    <w:rsid w:val="00206ED2"/>
    <w:rsid w:val="0020745B"/>
    <w:rsid w:val="002075F4"/>
    <w:rsid w:val="0020799B"/>
    <w:rsid w:val="002158D7"/>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2722"/>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6B75"/>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0DFE"/>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28DA"/>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43C2"/>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6733"/>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2554"/>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3EF"/>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0BDA"/>
    <w:rsid w:val="00DA2EE9"/>
    <w:rsid w:val="00DA6E04"/>
    <w:rsid w:val="00DB2B9A"/>
    <w:rsid w:val="00DB31B3"/>
    <w:rsid w:val="00DB63BE"/>
    <w:rsid w:val="00DB6DA8"/>
    <w:rsid w:val="00DC499F"/>
    <w:rsid w:val="00DC586B"/>
    <w:rsid w:val="00DD5A3A"/>
    <w:rsid w:val="00DD6411"/>
    <w:rsid w:val="00DD6B08"/>
    <w:rsid w:val="00DE0890"/>
    <w:rsid w:val="00DE428E"/>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25AFF630"/>
    <w:rsid w:val="2765C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F8C32E-8440-498B-B646-72C020BD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1678</Words>
  <Characters>957</Characters>
  <Application>Microsoft Office Word</Application>
  <DocSecurity>0</DocSecurity>
  <Lines>7</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20</cp:revision>
  <dcterms:created xsi:type="dcterms:W3CDTF">2025-01-21T08:34:00Z</dcterms:created>
  <dcterms:modified xsi:type="dcterms:W3CDTF">2026-06-04T15:05:00Z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